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433" w:type="dxa"/>
        <w:tblLayout w:type="fixed"/>
        <w:tblLook w:val="04A0" w:firstRow="1" w:lastRow="0" w:firstColumn="1" w:lastColumn="0" w:noHBand="0" w:noVBand="1"/>
      </w:tblPr>
      <w:tblGrid>
        <w:gridCol w:w="851"/>
        <w:gridCol w:w="6095"/>
        <w:gridCol w:w="3794"/>
        <w:gridCol w:w="2693"/>
      </w:tblGrid>
      <w:tr w:rsidR="00E87225" w:rsidRPr="006A0F9F" w:rsidTr="00E87225">
        <w:tc>
          <w:tcPr>
            <w:tcW w:w="13433" w:type="dxa"/>
            <w:gridSpan w:val="4"/>
            <w:tcBorders>
              <w:top w:val="nil"/>
              <w:left w:val="nil"/>
              <w:bottom w:val="single" w:sz="4" w:space="0" w:color="auto"/>
              <w:right w:val="nil"/>
            </w:tcBorders>
            <w:vAlign w:val="center"/>
          </w:tcPr>
          <w:tbl>
            <w:tblPr>
              <w:tblW w:w="14000" w:type="dxa"/>
              <w:tblLayout w:type="fixed"/>
              <w:tblLook w:val="01E0" w:firstRow="1" w:lastRow="1" w:firstColumn="1" w:lastColumn="1" w:noHBand="0" w:noVBand="0"/>
            </w:tblPr>
            <w:tblGrid>
              <w:gridCol w:w="4928"/>
              <w:gridCol w:w="9072"/>
            </w:tblGrid>
            <w:tr w:rsidR="00E87225" w:rsidRPr="006A0F9F" w:rsidTr="00E87225">
              <w:trPr>
                <w:trHeight w:val="1141"/>
              </w:trPr>
              <w:tc>
                <w:tcPr>
                  <w:tcW w:w="4928" w:type="dxa"/>
                </w:tcPr>
                <w:p w:rsidR="00E87225" w:rsidRPr="006A0F9F"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eastAsia="Times New Roman" w:hAnsi="Times New Roman" w:cs="Times New Roman"/>
                      <w:b/>
                      <w:sz w:val="28"/>
                      <w:szCs w:val="28"/>
                    </w:rPr>
                    <w:t>HỘI ĐỒNG NHÂN DÂN</w:t>
                  </w:r>
                </w:p>
                <w:p w:rsidR="00E87225" w:rsidRPr="006A0F9F"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59A22AAD" wp14:editId="3D4C0A1C">
                            <wp:simplePos x="0" y="0"/>
                            <wp:positionH relativeFrom="column">
                              <wp:posOffset>1229360</wp:posOffset>
                            </wp:positionH>
                            <wp:positionV relativeFrom="paragraph">
                              <wp:posOffset>219710</wp:posOffset>
                            </wp:positionV>
                            <wp:extent cx="4857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96.8pt;margin-top:17.3pt;width:3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"/>
                        </w:pict>
                      </mc:Fallback>
                    </mc:AlternateContent>
                  </w:r>
                  <w:r w:rsidRPr="006A0F9F">
                    <w:rPr>
                      <w:rFonts w:ascii="Times New Roman" w:eastAsia="Times New Roman" w:hAnsi="Times New Roman" w:cs="Times New Roman"/>
                      <w:b/>
                      <w:sz w:val="28"/>
                      <w:szCs w:val="28"/>
                    </w:rPr>
                    <w:t>PHƯỜNG 14</w:t>
                  </w:r>
                </w:p>
                <w:p w:rsidR="00E87225" w:rsidRPr="006A0F9F" w:rsidRDefault="00E87225" w:rsidP="00E87225">
                  <w:pPr>
                    <w:spacing w:after="0" w:line="240" w:lineRule="auto"/>
                    <w:jc w:val="center"/>
                    <w:rPr>
                      <w:rFonts w:ascii="Times New Roman" w:eastAsia="Times New Roman" w:hAnsi="Times New Roman" w:cs="Times New Roman"/>
                      <w:sz w:val="28"/>
                      <w:szCs w:val="28"/>
                    </w:rPr>
                  </w:pPr>
                </w:p>
                <w:p w:rsidR="00E87225" w:rsidRPr="006A0F9F" w:rsidRDefault="00E87225" w:rsidP="00E87225">
                  <w:pPr>
                    <w:spacing w:after="0" w:line="240" w:lineRule="auto"/>
                    <w:jc w:val="center"/>
                    <w:rPr>
                      <w:rFonts w:ascii="Times New Roman" w:eastAsia="Times New Roman" w:hAnsi="Times New Roman" w:cs="Times New Roman"/>
                      <w:sz w:val="28"/>
                      <w:szCs w:val="28"/>
                    </w:rPr>
                  </w:pPr>
                </w:p>
              </w:tc>
              <w:tc>
                <w:tcPr>
                  <w:tcW w:w="9072" w:type="dxa"/>
                </w:tcPr>
                <w:p w:rsidR="00E87225" w:rsidRPr="006A0F9F"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eastAsia="Times New Roman" w:hAnsi="Times New Roman" w:cs="Times New Roman"/>
                      <w:b/>
                      <w:sz w:val="28"/>
                      <w:szCs w:val="28"/>
                    </w:rPr>
                    <w:t xml:space="preserve">  CỘNG HÒA XÃ HỘI CHỦ NGHĨA VIỆT NAM</w:t>
                  </w:r>
                </w:p>
                <w:p w:rsidR="00E87225"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292CB727" wp14:editId="337B2AFC">
                            <wp:simplePos x="0" y="0"/>
                            <wp:positionH relativeFrom="column">
                              <wp:posOffset>1655445</wp:posOffset>
                            </wp:positionH>
                            <wp:positionV relativeFrom="paragraph">
                              <wp:posOffset>207010</wp:posOffset>
                            </wp:positionV>
                            <wp:extent cx="23431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30.35pt;margin-top:16.3pt;width:18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b3JQIAAEo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"/>
                        </w:pict>
                      </mc:Fallback>
                    </mc:AlternateContent>
                  </w:r>
                  <w:r w:rsidRPr="006A0F9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Độc lập – Tự do – Hạnh phúc</w:t>
                  </w:r>
                </w:p>
                <w:p w:rsidR="00E87225" w:rsidRDefault="00E87225" w:rsidP="00E87225">
                  <w:pPr>
                    <w:spacing w:after="0" w:line="240" w:lineRule="auto"/>
                    <w:jc w:val="center"/>
                    <w:rPr>
                      <w:rFonts w:ascii="Times New Roman" w:eastAsia="Times New Roman" w:hAnsi="Times New Roman" w:cs="Times New Roman"/>
                      <w:i/>
                      <w:sz w:val="28"/>
                      <w:szCs w:val="28"/>
                    </w:rPr>
                  </w:pPr>
                </w:p>
                <w:p w:rsidR="00E87225" w:rsidRDefault="00E87225" w:rsidP="00E87225">
                  <w:pPr>
                    <w:spacing w:after="0" w:line="240" w:lineRule="auto"/>
                    <w:jc w:val="center"/>
                    <w:rPr>
                      <w:rFonts w:ascii="Times New Roman" w:eastAsia="Times New Roman" w:hAnsi="Times New Roman" w:cs="Times New Roman"/>
                      <w:i/>
                      <w:sz w:val="28"/>
                      <w:szCs w:val="28"/>
                    </w:rPr>
                  </w:pPr>
                  <w:r w:rsidRPr="00A81996">
                    <w:rPr>
                      <w:rFonts w:ascii="Times New Roman" w:eastAsia="Times New Roman" w:hAnsi="Times New Roman" w:cs="Times New Roman"/>
                      <w:i/>
                      <w:sz w:val="28"/>
                      <w:szCs w:val="28"/>
                    </w:rPr>
                    <w:t xml:space="preserve">Phường 14, ngày </w:t>
                  </w:r>
                  <w:r>
                    <w:rPr>
                      <w:rFonts w:ascii="Times New Roman" w:eastAsia="Times New Roman" w:hAnsi="Times New Roman" w:cs="Times New Roman"/>
                      <w:i/>
                      <w:sz w:val="28"/>
                      <w:szCs w:val="28"/>
                    </w:rPr>
                    <w:t>2</w:t>
                  </w:r>
                  <w:r w:rsidR="00452E9B">
                    <w:rPr>
                      <w:rFonts w:ascii="Times New Roman" w:eastAsia="Times New Roman" w:hAnsi="Times New Roman" w:cs="Times New Roman"/>
                      <w:i/>
                      <w:sz w:val="28"/>
                      <w:szCs w:val="28"/>
                    </w:rPr>
                    <w:t>4</w:t>
                  </w:r>
                  <w:r w:rsidRPr="00A81996">
                    <w:rPr>
                      <w:rFonts w:ascii="Times New Roman" w:eastAsia="Times New Roman" w:hAnsi="Times New Roman" w:cs="Times New Roman"/>
                      <w:i/>
                      <w:sz w:val="28"/>
                      <w:szCs w:val="28"/>
                    </w:rPr>
                    <w:t xml:space="preserve"> tháng 0</w:t>
                  </w:r>
                  <w:r>
                    <w:rPr>
                      <w:rFonts w:ascii="Times New Roman" w:eastAsia="Times New Roman" w:hAnsi="Times New Roman" w:cs="Times New Roman"/>
                      <w:i/>
                      <w:sz w:val="28"/>
                      <w:szCs w:val="28"/>
                    </w:rPr>
                    <w:t>4</w:t>
                  </w:r>
                  <w:r w:rsidRPr="00A81996">
                    <w:rPr>
                      <w:rFonts w:ascii="Times New Roman" w:eastAsia="Times New Roman" w:hAnsi="Times New Roman" w:cs="Times New Roman"/>
                      <w:i/>
                      <w:sz w:val="28"/>
                      <w:szCs w:val="28"/>
                    </w:rPr>
                    <w:t xml:space="preserve"> năm 2019</w:t>
                  </w:r>
                </w:p>
                <w:p w:rsidR="00E87225" w:rsidRPr="00A81996" w:rsidRDefault="00E87225" w:rsidP="00E87225">
                  <w:pPr>
                    <w:spacing w:after="0" w:line="240" w:lineRule="auto"/>
                    <w:jc w:val="center"/>
                    <w:rPr>
                      <w:rFonts w:ascii="Times New Roman" w:eastAsia="Times New Roman" w:hAnsi="Times New Roman" w:cs="Times New Roman"/>
                      <w:i/>
                      <w:sz w:val="28"/>
                      <w:szCs w:val="28"/>
                    </w:rPr>
                  </w:pPr>
                </w:p>
              </w:tc>
            </w:tr>
          </w:tbl>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KẾ HOẠCH CÔNG TÁC CỦA THƯỜNG TRỰC HĐND PHƯỜNG</w:t>
            </w:r>
          </w:p>
          <w:p w:rsidR="00E87225" w:rsidRDefault="00E87225" w:rsidP="00E8722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THÁNG 05 </w:t>
            </w:r>
            <w:r w:rsidRPr="006A0F9F">
              <w:rPr>
                <w:rFonts w:ascii="Times New Roman" w:hAnsi="Times New Roman" w:cs="Times New Roman"/>
                <w:b/>
                <w:color w:val="000000" w:themeColor="text1"/>
                <w:sz w:val="28"/>
                <w:szCs w:val="28"/>
              </w:rPr>
              <w:t>NĂM 2019</w:t>
            </w:r>
          </w:p>
          <w:p w:rsidR="00E87225" w:rsidRDefault="00E87225" w:rsidP="00E87225">
            <w:pPr>
              <w:jc w:val="both"/>
              <w:rPr>
                <w:rFonts w:ascii="Times New Roman" w:hAnsi="Times New Roman" w:cs="Times New Roman"/>
                <w:color w:val="000000" w:themeColor="text1"/>
                <w:sz w:val="28"/>
                <w:szCs w:val="28"/>
              </w:rPr>
            </w:pP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STT</w:t>
            </w:r>
          </w:p>
        </w:tc>
        <w:tc>
          <w:tcPr>
            <w:tcW w:w="6095"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NỘI DUNG</w:t>
            </w:r>
          </w:p>
        </w:tc>
        <w:tc>
          <w:tcPr>
            <w:tcW w:w="3794"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THỜI GIAN THỰC HIỆN</w:t>
            </w:r>
          </w:p>
        </w:tc>
        <w:tc>
          <w:tcPr>
            <w:tcW w:w="2693"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NGƯỜI PHỤ TRÁCH</w:t>
            </w:r>
          </w:p>
        </w:tc>
      </w:tr>
      <w:tr w:rsidR="00E87225" w:rsidRPr="006A0F9F" w:rsidTr="00E87225">
        <w:tc>
          <w:tcPr>
            <w:tcW w:w="851" w:type="dxa"/>
            <w:tcBorders>
              <w:top w:val="single" w:sz="4" w:space="0" w:color="auto"/>
            </w:tcBorders>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6095" w:type="dxa"/>
            <w:tcBorders>
              <w:top w:val="single" w:sz="4" w:space="0" w:color="auto"/>
            </w:tcBorders>
            <w:vAlign w:val="center"/>
          </w:tcPr>
          <w:p w:rsidR="00E87225"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Phiên h</w:t>
            </w:r>
            <w:r w:rsidRPr="006A0F9F">
              <w:rPr>
                <w:rFonts w:ascii="Times New Roman" w:hAnsi="Times New Roman" w:cs="Times New Roman"/>
                <w:color w:val="000000" w:themeColor="text1"/>
                <w:sz w:val="28"/>
                <w:szCs w:val="28"/>
              </w:rPr>
              <w:t>ọp Thường trực HĐND phường tháng 5/2019</w:t>
            </w:r>
            <w:r>
              <w:rPr>
                <w:rFonts w:ascii="Times New Roman" w:hAnsi="Times New Roman" w:cs="Times New Roman"/>
                <w:color w:val="000000" w:themeColor="text1"/>
                <w:sz w:val="28"/>
                <w:szCs w:val="28"/>
              </w:rPr>
              <w:t>.</w:t>
            </w:r>
          </w:p>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Đề nghị TT UBND Phường báo cáo các nội dung trong kỳ họp TT HĐND Phường.</w:t>
            </w:r>
          </w:p>
        </w:tc>
        <w:tc>
          <w:tcPr>
            <w:tcW w:w="3794" w:type="dxa"/>
            <w:tcBorders>
              <w:top w:val="single" w:sz="4" w:space="0" w:color="auto"/>
            </w:tcBorders>
            <w:vAlign w:val="center"/>
          </w:tcPr>
          <w:p w:rsidR="00E87225"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6A0F9F">
              <w:rPr>
                <w:rFonts w:ascii="Times New Roman" w:hAnsi="Times New Roman" w:cs="Times New Roman"/>
                <w:color w:val="000000" w:themeColor="text1"/>
                <w:sz w:val="28"/>
                <w:szCs w:val="28"/>
              </w:rPr>
              <w:t xml:space="preserve">g00, ngày </w:t>
            </w:r>
            <w:r>
              <w:rPr>
                <w:rFonts w:ascii="Times New Roman" w:hAnsi="Times New Roman" w:cs="Times New Roman"/>
                <w:color w:val="000000" w:themeColor="text1"/>
                <w:sz w:val="28"/>
                <w:szCs w:val="28"/>
              </w:rPr>
              <w:t>6</w:t>
            </w:r>
            <w:r w:rsidRPr="006A0F9F">
              <w:rPr>
                <w:rFonts w:ascii="Times New Roman" w:hAnsi="Times New Roman" w:cs="Times New Roman"/>
                <w:color w:val="000000" w:themeColor="text1"/>
                <w:sz w:val="28"/>
                <w:szCs w:val="28"/>
              </w:rPr>
              <w:t>/5/2019</w:t>
            </w:r>
          </w:p>
          <w:p w:rsidR="00E87225" w:rsidRPr="00B01701" w:rsidRDefault="00E87225" w:rsidP="00E87225">
            <w:pPr>
              <w:jc w:val="both"/>
              <w:rPr>
                <w:rFonts w:ascii="Times New Roman" w:hAnsi="Times New Roman" w:cs="Times New Roman"/>
                <w:i/>
                <w:color w:val="000000" w:themeColor="text1"/>
                <w:sz w:val="28"/>
                <w:szCs w:val="28"/>
              </w:rPr>
            </w:pPr>
            <w:r w:rsidRPr="008664B1">
              <w:rPr>
                <w:rFonts w:ascii="Times New Roman" w:hAnsi="Times New Roman" w:cs="Times New Roman"/>
                <w:i/>
                <w:color w:val="000000" w:themeColor="text1"/>
                <w:sz w:val="28"/>
                <w:szCs w:val="28"/>
              </w:rPr>
              <w:t>(Thông báo lịch trước 16g00 ngày thứ 5</w:t>
            </w:r>
            <w:r>
              <w:rPr>
                <w:rFonts w:ascii="Times New Roman" w:hAnsi="Times New Roman" w:cs="Times New Roman"/>
                <w:i/>
                <w:color w:val="000000" w:themeColor="text1"/>
                <w:sz w:val="28"/>
                <w:szCs w:val="28"/>
              </w:rPr>
              <w:t xml:space="preserve"> tuần trước</w:t>
            </w:r>
            <w:r w:rsidRPr="008664B1">
              <w:rPr>
                <w:rFonts w:ascii="Times New Roman" w:hAnsi="Times New Roman" w:cs="Times New Roman"/>
                <w:i/>
                <w:color w:val="000000" w:themeColor="text1"/>
                <w:sz w:val="28"/>
                <w:szCs w:val="28"/>
              </w:rPr>
              <w:t>, mời TT HĐND Quận và Bí thư Đ</w:t>
            </w:r>
            <w:bookmarkStart w:id="0" w:name="_GoBack"/>
            <w:bookmarkEnd w:id="0"/>
            <w:r w:rsidRPr="008664B1">
              <w:rPr>
                <w:rFonts w:ascii="Times New Roman" w:hAnsi="Times New Roman" w:cs="Times New Roman"/>
                <w:i/>
                <w:color w:val="000000" w:themeColor="text1"/>
                <w:sz w:val="28"/>
                <w:szCs w:val="28"/>
              </w:rPr>
              <w:t>ảng ủy phường dự)</w:t>
            </w:r>
          </w:p>
        </w:tc>
        <w:tc>
          <w:tcPr>
            <w:tcW w:w="2693" w:type="dxa"/>
            <w:tcBorders>
              <w:top w:val="single" w:sz="4" w:space="0" w:color="auto"/>
            </w:tcBorders>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 UBND – UB MTTQ phường và 02 Ban</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095" w:type="dxa"/>
            <w:vAlign w:val="center"/>
          </w:tcPr>
          <w:p w:rsidR="00E87225" w:rsidRPr="006A0F9F"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Hội ý Thường trực HĐND phường</w:t>
            </w:r>
          </w:p>
        </w:tc>
        <w:tc>
          <w:tcPr>
            <w:tcW w:w="3794" w:type="dxa"/>
            <w:vAlign w:val="center"/>
          </w:tcPr>
          <w:p w:rsidR="00E87225"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Vào lúc 10g30, thứ 2 hàng tuần</w:t>
            </w:r>
          </w:p>
          <w:p w:rsidR="00E87225" w:rsidRPr="006A0F9F"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báo lịch trước 16g00 ngày thứ 5)</w:t>
            </w:r>
          </w:p>
        </w:tc>
        <w:tc>
          <w:tcPr>
            <w:tcW w:w="2693" w:type="dxa"/>
            <w:vAlign w:val="center"/>
          </w:tcPr>
          <w:p w:rsidR="00E87225" w:rsidRPr="006A0F9F"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95"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Xây dựng dự thảo báo cáo hoạt động của HĐND phường tháng 5/2019</w:t>
            </w:r>
          </w:p>
        </w:tc>
        <w:tc>
          <w:tcPr>
            <w:tcW w:w="3794"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Ngày 10/5/2019</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tc>
      </w:tr>
      <w:tr w:rsidR="00E87225" w:rsidRPr="006A0F9F" w:rsidTr="00E87225">
        <w:tc>
          <w:tcPr>
            <w:tcW w:w="851" w:type="dxa"/>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095" w:type="dxa"/>
          </w:tcPr>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Xây dựng báo cáo giám sát chuyên đề của Thường trực HĐND phường về “Công tác QLNN của UBND phường trong công tác phòng chống cháy nổ tại chung cư Bưu Điện Lô A, B, C.</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Ngày 10/5/2019</w:t>
            </w:r>
          </w:p>
        </w:tc>
        <w:tc>
          <w:tcPr>
            <w:tcW w:w="2693" w:type="dxa"/>
          </w:tcPr>
          <w:p w:rsidR="00E87225"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p w:rsidR="00E87225" w:rsidRPr="006A0F9F" w:rsidRDefault="00E87225" w:rsidP="00E87225">
            <w:pPr>
              <w:jc w:val="both"/>
              <w:rPr>
                <w:rFonts w:ascii="Times New Roman" w:hAnsi="Times New Roman" w:cs="Times New Roman"/>
                <w:color w:val="000000" w:themeColor="text1"/>
                <w:sz w:val="28"/>
                <w:szCs w:val="28"/>
              </w:rPr>
            </w:pP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095"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Chuẩn bị nội dung cho kỳ họp thứ 13 (thường lệ) đầu năm 2019.</w:t>
            </w:r>
          </w:p>
        </w:tc>
        <w:tc>
          <w:tcPr>
            <w:tcW w:w="3794" w:type="dxa"/>
            <w:vAlign w:val="center"/>
          </w:tcPr>
          <w:p w:rsidR="00E87225" w:rsidRPr="00184921" w:rsidRDefault="00E87225" w:rsidP="00E87225">
            <w:pPr>
              <w:jc w:val="both"/>
              <w:rPr>
                <w:rFonts w:ascii="Times New Roman" w:hAnsi="Times New Roman" w:cs="Times New Roman"/>
                <w:color w:val="000000" w:themeColor="text1"/>
                <w:sz w:val="28"/>
                <w:szCs w:val="28"/>
              </w:rPr>
            </w:pPr>
            <w:r w:rsidRPr="00184921">
              <w:rPr>
                <w:rFonts w:ascii="Times New Roman" w:hAnsi="Times New Roman" w:cs="Times New Roman"/>
                <w:color w:val="000000" w:themeColor="text1"/>
                <w:sz w:val="28"/>
                <w:szCs w:val="28"/>
              </w:rPr>
              <w:t xml:space="preserve">Ngày 30/5/2019 </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 xây dựng các dự thảo văn bản có liên quan.</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095"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Tiếp công dân, giải quyết khiếu nại, tố cáo và kiến nghị cử tri.</w:t>
            </w:r>
          </w:p>
        </w:tc>
        <w:tc>
          <w:tcPr>
            <w:tcW w:w="3794"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Thứ 6 hàng tuần (Ngày 3, 10, 17,24 và 31/5)</w:t>
            </w:r>
          </w:p>
        </w:tc>
        <w:tc>
          <w:tcPr>
            <w:tcW w:w="2693" w:type="dxa"/>
            <w:vAlign w:val="center"/>
          </w:tcPr>
          <w:p w:rsidR="00E87225"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p w:rsidR="00E87225" w:rsidRPr="006A0F9F" w:rsidRDefault="00E87225" w:rsidP="00E87225">
            <w:pPr>
              <w:jc w:val="both"/>
              <w:rPr>
                <w:rFonts w:ascii="Times New Roman" w:hAnsi="Times New Roman" w:cs="Times New Roman"/>
                <w:color w:val="000000" w:themeColor="text1"/>
                <w:sz w:val="28"/>
                <w:szCs w:val="28"/>
              </w:rPr>
            </w:pP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STT</w:t>
            </w:r>
          </w:p>
        </w:tc>
        <w:tc>
          <w:tcPr>
            <w:tcW w:w="6095"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NỘI DUNG</w:t>
            </w:r>
          </w:p>
        </w:tc>
        <w:tc>
          <w:tcPr>
            <w:tcW w:w="3794"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THỜI GIAN THỰC HIỆN</w:t>
            </w:r>
          </w:p>
        </w:tc>
        <w:tc>
          <w:tcPr>
            <w:tcW w:w="2693"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NGƯỜI PHỤ TRÁCH</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095" w:type="dxa"/>
            <w:vAlign w:val="center"/>
          </w:tcPr>
          <w:p w:rsidR="00E87225" w:rsidRDefault="00E87225" w:rsidP="00E87225">
            <w:pPr>
              <w:jc w:val="both"/>
              <w:rPr>
                <w:rFonts w:ascii="Times New Roman" w:hAnsi="Times New Roman" w:cs="Times New Roman"/>
                <w:color w:val="000000" w:themeColor="text1"/>
                <w:sz w:val="28"/>
                <w:szCs w:val="28"/>
              </w:rPr>
            </w:pPr>
          </w:p>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Đôn đốc và giám sát việc giải quyết kiến nghị cử tri sau kỳ họp thứ 11 của Ủy ban nhân dân phường</w:t>
            </w:r>
            <w:r>
              <w:rPr>
                <w:rFonts w:ascii="Times New Roman" w:hAnsi="Times New Roman" w:cs="Times New Roman"/>
                <w:color w:val="000000" w:themeColor="text1"/>
                <w:sz w:val="28"/>
                <w:szCs w:val="28"/>
              </w:rPr>
              <w:t>.</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Hàng tuần</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 và 02 Ban</w:t>
            </w:r>
          </w:p>
        </w:tc>
      </w:tr>
      <w:tr w:rsidR="00E87225" w:rsidRPr="006A0F9F" w:rsidTr="00E87225">
        <w:tc>
          <w:tcPr>
            <w:tcW w:w="851" w:type="dxa"/>
            <w:tcBorders>
              <w:bottom w:val="single" w:sz="4" w:space="0" w:color="auto"/>
            </w:tcBorders>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095" w:type="dxa"/>
            <w:tcBorders>
              <w:bottom w:val="single" w:sz="4" w:space="0" w:color="auto"/>
            </w:tcBorders>
            <w:vAlign w:val="center"/>
          </w:tcPr>
          <w:p w:rsidR="00E87225" w:rsidRDefault="00E87225" w:rsidP="00E87225">
            <w:pPr>
              <w:jc w:val="both"/>
              <w:rPr>
                <w:rFonts w:ascii="Times New Roman" w:hAnsi="Times New Roman" w:cs="Times New Roman"/>
                <w:color w:val="000000" w:themeColor="text1"/>
                <w:sz w:val="28"/>
                <w:szCs w:val="28"/>
              </w:rPr>
            </w:pPr>
          </w:p>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Thực hiện giám sát chuyên đề của HĐND phường về công tác giải quyết kiến nghị cử tri của Ủy ban nhân dân phường trong năm 2018.</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tcBorders>
              <w:bottom w:val="single" w:sz="4" w:space="0" w:color="auto"/>
            </w:tcBorders>
            <w:vAlign w:val="center"/>
          </w:tcPr>
          <w:p w:rsidR="00E87225" w:rsidRPr="006A0F9F" w:rsidRDefault="00E87225" w:rsidP="00B364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Dự kiến 14g00</w:t>
            </w:r>
            <w:r w:rsidR="00B364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3646F">
              <w:rPr>
                <w:rFonts w:ascii="Times New Roman" w:hAnsi="Times New Roman" w:cs="Times New Roman"/>
                <w:color w:val="000000" w:themeColor="text1"/>
                <w:sz w:val="28"/>
                <w:szCs w:val="28"/>
              </w:rPr>
              <w:t xml:space="preserve">ngày </w:t>
            </w:r>
            <w:r>
              <w:rPr>
                <w:rFonts w:ascii="Times New Roman" w:hAnsi="Times New Roman" w:cs="Times New Roman"/>
                <w:color w:val="000000" w:themeColor="text1"/>
                <w:sz w:val="28"/>
                <w:szCs w:val="28"/>
              </w:rPr>
              <w:t>03/06/2019</w:t>
            </w:r>
            <w:r w:rsidR="00B3646F">
              <w:rPr>
                <w:rFonts w:ascii="Times New Roman" w:hAnsi="Times New Roman" w:cs="Times New Roman"/>
                <w:color w:val="000000" w:themeColor="text1"/>
                <w:sz w:val="28"/>
                <w:szCs w:val="28"/>
              </w:rPr>
              <w:t>.</w:t>
            </w:r>
          </w:p>
        </w:tc>
        <w:tc>
          <w:tcPr>
            <w:tcW w:w="2693" w:type="dxa"/>
            <w:tcBorders>
              <w:bottom w:val="single" w:sz="4" w:space="0" w:color="auto"/>
            </w:tcBorders>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Đoàn giám sát</w:t>
            </w:r>
          </w:p>
        </w:tc>
      </w:tr>
      <w:tr w:rsidR="00E87225" w:rsidRPr="006A0F9F" w:rsidTr="00E87225">
        <w:tc>
          <w:tcPr>
            <w:tcW w:w="851" w:type="dxa"/>
            <w:tcBorders>
              <w:bottom w:val="single" w:sz="4" w:space="0" w:color="auto"/>
            </w:tcBorders>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6095" w:type="dxa"/>
            <w:tcBorders>
              <w:bottom w:val="single" w:sz="4" w:space="0" w:color="auto"/>
            </w:tcBorders>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Chuẩn bị nội dung họp TT. HĐND phường Quý II/2019 và giao ban với 08 tổ đại biểu HĐND phường về nội dung giải quyết kiến nghị cử tri của UBND phường.</w:t>
            </w:r>
            <w:r w:rsidR="00452E9B">
              <w:rPr>
                <w:rFonts w:ascii="Times New Roman" w:hAnsi="Times New Roman" w:cs="Times New Roman"/>
                <w:color w:val="000000" w:themeColor="text1"/>
                <w:sz w:val="28"/>
                <w:szCs w:val="28"/>
              </w:rPr>
              <w:t xml:space="preserve"> (Dự kiến 14g00, ngày 3/6/2019).</w:t>
            </w:r>
          </w:p>
        </w:tc>
        <w:tc>
          <w:tcPr>
            <w:tcW w:w="3794" w:type="dxa"/>
            <w:tcBorders>
              <w:bottom w:val="single" w:sz="4" w:space="0" w:color="auto"/>
            </w:tcBorders>
            <w:vAlign w:val="center"/>
          </w:tcPr>
          <w:p w:rsidR="00E87225" w:rsidRDefault="00E87225" w:rsidP="00E87225">
            <w:pPr>
              <w:rPr>
                <w:rFonts w:ascii="Times New Roman" w:hAnsi="Times New Roman" w:cs="Times New Roman"/>
                <w:color w:val="000000" w:themeColor="text1"/>
                <w:sz w:val="28"/>
                <w:szCs w:val="28"/>
              </w:rPr>
            </w:pPr>
          </w:p>
          <w:p w:rsidR="00E87225"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Trước 16g00 ngày </w:t>
            </w:r>
            <w:r w:rsidR="00452E9B">
              <w:rPr>
                <w:rFonts w:ascii="Times New Roman" w:hAnsi="Times New Roman" w:cs="Times New Roman"/>
                <w:color w:val="000000" w:themeColor="text1"/>
                <w:sz w:val="28"/>
                <w:szCs w:val="28"/>
              </w:rPr>
              <w:t>30/</w:t>
            </w:r>
            <w:r w:rsidR="00B3646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/2019.</w:t>
            </w:r>
          </w:p>
          <w:p w:rsidR="00E87225"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664B1">
              <w:rPr>
                <w:rFonts w:ascii="Times New Roman" w:hAnsi="Times New Roman" w:cs="Times New Roman"/>
                <w:i/>
                <w:color w:val="000000" w:themeColor="text1"/>
                <w:sz w:val="28"/>
                <w:szCs w:val="28"/>
              </w:rPr>
              <w:t>mời TT HĐND Quận và Bí thư Đảng ủy phường dự</w:t>
            </w:r>
            <w:r>
              <w:rPr>
                <w:rFonts w:ascii="Times New Roman" w:hAnsi="Times New Roman" w:cs="Times New Roman"/>
                <w:color w:val="000000" w:themeColor="text1"/>
                <w:sz w:val="28"/>
                <w:szCs w:val="28"/>
              </w:rPr>
              <w:t>)</w:t>
            </w:r>
          </w:p>
          <w:p w:rsidR="00E87225" w:rsidRPr="006A0F9F" w:rsidRDefault="00E87225" w:rsidP="00E87225">
            <w:pPr>
              <w:rPr>
                <w:rFonts w:ascii="Times New Roman" w:hAnsi="Times New Roman" w:cs="Times New Roman"/>
                <w:color w:val="000000" w:themeColor="text1"/>
                <w:sz w:val="28"/>
                <w:szCs w:val="28"/>
              </w:rPr>
            </w:pPr>
          </w:p>
        </w:tc>
        <w:tc>
          <w:tcPr>
            <w:tcW w:w="2693" w:type="dxa"/>
            <w:tcBorders>
              <w:bottom w:val="single" w:sz="4" w:space="0" w:color="auto"/>
            </w:tcBorders>
            <w:vAlign w:val="center"/>
          </w:tcPr>
          <w:p w:rsidR="00E87225"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p w:rsidR="00E87225" w:rsidRPr="006A0F9F" w:rsidRDefault="00E87225" w:rsidP="00E87225">
            <w:pPr>
              <w:jc w:val="both"/>
              <w:rPr>
                <w:rFonts w:ascii="Times New Roman" w:hAnsi="Times New Roman" w:cs="Times New Roman"/>
                <w:color w:val="000000" w:themeColor="text1"/>
                <w:sz w:val="28"/>
                <w:szCs w:val="28"/>
              </w:rPr>
            </w:pPr>
          </w:p>
        </w:tc>
      </w:tr>
      <w:tr w:rsidR="00E87225" w:rsidTr="00E87225">
        <w:tc>
          <w:tcPr>
            <w:tcW w:w="13433" w:type="dxa"/>
            <w:gridSpan w:val="4"/>
            <w:tcBorders>
              <w:top w:val="single" w:sz="4" w:space="0" w:color="auto"/>
              <w:left w:val="nil"/>
              <w:bottom w:val="nil"/>
              <w:right w:val="nil"/>
            </w:tcBorders>
            <w:vAlign w:val="center"/>
          </w:tcPr>
          <w:p w:rsidR="00E87225" w:rsidRDefault="00E87225" w:rsidP="00E87225"/>
          <w:p w:rsidR="00E87225" w:rsidRDefault="00E87225" w:rsidP="00E87225"/>
          <w:p w:rsidR="00E87225" w:rsidRDefault="00E87225" w:rsidP="00E87225">
            <w:pPr>
              <w:rPr>
                <w:rFonts w:ascii="Times New Roman" w:hAnsi="Times New Roman" w:cs="Times New Roman"/>
                <w:b/>
                <w:sz w:val="28"/>
                <w:szCs w:val="28"/>
              </w:rPr>
            </w:pPr>
            <w:r w:rsidRPr="004A6A19">
              <w:rPr>
                <w:rFonts w:ascii="Times New Roman" w:hAnsi="Times New Roman" w:cs="Times New Roman"/>
                <w:b/>
                <w:sz w:val="28"/>
                <w:szCs w:val="28"/>
              </w:rPr>
              <w:t xml:space="preserve"> LƯU Ý: Tùy theo tình hình thực tế tại địa phương sẽ có bổ sung cho phù hợp.</w:t>
            </w:r>
          </w:p>
          <w:p w:rsidR="00E87225" w:rsidRDefault="00E87225" w:rsidP="00E87225">
            <w:pP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0"/>
              <w:gridCol w:w="6611"/>
            </w:tblGrid>
            <w:tr w:rsidR="00E87225" w:rsidTr="00E87225">
              <w:tc>
                <w:tcPr>
                  <w:tcW w:w="6610" w:type="dxa"/>
                </w:tcPr>
                <w:p w:rsidR="00E87225" w:rsidRPr="00E87225" w:rsidRDefault="00E87225" w:rsidP="00E87225">
                  <w:pPr>
                    <w:rPr>
                      <w:rFonts w:ascii="Times New Roman" w:hAnsi="Times New Roman" w:cs="Times New Roman"/>
                      <w:b/>
                      <w:sz w:val="24"/>
                      <w:szCs w:val="24"/>
                    </w:rPr>
                  </w:pPr>
                  <w:r w:rsidRPr="00E87225">
                    <w:rPr>
                      <w:rFonts w:ascii="Times New Roman" w:hAnsi="Times New Roman" w:cs="Times New Roman"/>
                      <w:b/>
                      <w:sz w:val="24"/>
                      <w:szCs w:val="24"/>
                    </w:rPr>
                    <w:t>* Nơi nhận:</w:t>
                  </w:r>
                </w:p>
                <w:p w:rsidR="00E87225" w:rsidRPr="00E87225" w:rsidRDefault="00E87225" w:rsidP="00E87225">
                  <w:pPr>
                    <w:rPr>
                      <w:rFonts w:ascii="Times New Roman" w:hAnsi="Times New Roman" w:cs="Times New Roman"/>
                      <w:sz w:val="24"/>
                      <w:szCs w:val="24"/>
                    </w:rPr>
                  </w:pPr>
                  <w:r w:rsidRPr="00E87225">
                    <w:rPr>
                      <w:rFonts w:ascii="Times New Roman" w:hAnsi="Times New Roman" w:cs="Times New Roman"/>
                      <w:sz w:val="24"/>
                      <w:szCs w:val="24"/>
                    </w:rPr>
                    <w:t>- TT HĐND Quận;</w:t>
                  </w:r>
                </w:p>
                <w:p w:rsidR="00E87225" w:rsidRPr="00E87225" w:rsidRDefault="00E87225" w:rsidP="00E87225">
                  <w:pPr>
                    <w:rPr>
                      <w:rFonts w:ascii="Times New Roman" w:hAnsi="Times New Roman" w:cs="Times New Roman"/>
                      <w:sz w:val="24"/>
                      <w:szCs w:val="24"/>
                    </w:rPr>
                  </w:pPr>
                  <w:r w:rsidRPr="00E87225">
                    <w:rPr>
                      <w:rFonts w:ascii="Times New Roman" w:hAnsi="Times New Roman" w:cs="Times New Roman"/>
                      <w:sz w:val="24"/>
                      <w:szCs w:val="24"/>
                    </w:rPr>
                    <w:t>- Đảng ủy Phường;</w:t>
                  </w:r>
                </w:p>
                <w:p w:rsidR="00E87225" w:rsidRPr="00E87225" w:rsidRDefault="00E87225" w:rsidP="00E87225">
                  <w:pPr>
                    <w:rPr>
                      <w:rFonts w:ascii="Times New Roman" w:hAnsi="Times New Roman" w:cs="Times New Roman"/>
                      <w:sz w:val="24"/>
                      <w:szCs w:val="24"/>
                    </w:rPr>
                  </w:pPr>
                  <w:r w:rsidRPr="00E87225">
                    <w:rPr>
                      <w:rFonts w:ascii="Times New Roman" w:hAnsi="Times New Roman" w:cs="Times New Roman"/>
                      <w:sz w:val="24"/>
                      <w:szCs w:val="24"/>
                    </w:rPr>
                    <w:t>- UBND Phường;</w:t>
                  </w:r>
                </w:p>
                <w:p w:rsidR="00E87225" w:rsidRPr="00E87225" w:rsidRDefault="00E87225" w:rsidP="00E87225">
                  <w:pPr>
                    <w:rPr>
                      <w:rFonts w:ascii="Times New Roman" w:hAnsi="Times New Roman" w:cs="Times New Roman"/>
                      <w:sz w:val="24"/>
                      <w:szCs w:val="24"/>
                    </w:rPr>
                  </w:pPr>
                  <w:r w:rsidRPr="00E87225">
                    <w:rPr>
                      <w:rFonts w:ascii="Times New Roman" w:hAnsi="Times New Roman" w:cs="Times New Roman"/>
                      <w:sz w:val="24"/>
                      <w:szCs w:val="24"/>
                    </w:rPr>
                    <w:t>- Đại biểu HĐND Phường;</w:t>
                  </w:r>
                </w:p>
                <w:p w:rsidR="00E87225" w:rsidRPr="00E87225" w:rsidRDefault="00E87225" w:rsidP="00E87225">
                  <w:pPr>
                    <w:rPr>
                      <w:rFonts w:ascii="Times New Roman" w:hAnsi="Times New Roman" w:cs="Times New Roman"/>
                      <w:sz w:val="24"/>
                      <w:szCs w:val="24"/>
                    </w:rPr>
                  </w:pPr>
                  <w:r w:rsidRPr="00E87225">
                    <w:rPr>
                      <w:rFonts w:ascii="Times New Roman" w:hAnsi="Times New Roman" w:cs="Times New Roman"/>
                      <w:sz w:val="24"/>
                      <w:szCs w:val="24"/>
                    </w:rPr>
                    <w:t>- VP HĐND – UBND Phường;</w:t>
                  </w:r>
                </w:p>
                <w:p w:rsidR="00E87225" w:rsidRDefault="00E87225" w:rsidP="00E87225">
                  <w:r w:rsidRPr="00E87225">
                    <w:rPr>
                      <w:rFonts w:ascii="Times New Roman" w:hAnsi="Times New Roman" w:cs="Times New Roman"/>
                      <w:sz w:val="24"/>
                      <w:szCs w:val="24"/>
                    </w:rPr>
                    <w:t>- Lưu.</w:t>
                  </w:r>
                </w:p>
              </w:tc>
              <w:tc>
                <w:tcPr>
                  <w:tcW w:w="6611" w:type="dxa"/>
                </w:tcPr>
                <w:p w:rsidR="00E87225" w:rsidRPr="00A81996" w:rsidRDefault="00E87225" w:rsidP="00E87225">
                  <w:pPr>
                    <w:jc w:val="center"/>
                    <w:rPr>
                      <w:rFonts w:ascii="Times New Roman" w:eastAsia="Times New Roman" w:hAnsi="Times New Roman" w:cs="Times New Roman"/>
                      <w:b/>
                      <w:sz w:val="28"/>
                      <w:szCs w:val="28"/>
                    </w:rPr>
                  </w:pPr>
                  <w:r w:rsidRPr="00A81996">
                    <w:rPr>
                      <w:rFonts w:ascii="Times New Roman" w:eastAsia="Times New Roman" w:hAnsi="Times New Roman" w:cs="Times New Roman"/>
                      <w:b/>
                      <w:sz w:val="28"/>
                      <w:szCs w:val="28"/>
                    </w:rPr>
                    <w:t>TM. THƯỜNG TRỰC HĐND</w:t>
                  </w:r>
                </w:p>
                <w:p w:rsidR="00E87225" w:rsidRDefault="00452E9B" w:rsidP="00E8722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KT. </w:t>
                  </w:r>
                  <w:r w:rsidR="00E87225" w:rsidRPr="00A81996">
                    <w:rPr>
                      <w:rFonts w:ascii="Times New Roman" w:eastAsia="Times New Roman" w:hAnsi="Times New Roman" w:cs="Times New Roman"/>
                      <w:b/>
                      <w:sz w:val="28"/>
                      <w:szCs w:val="28"/>
                    </w:rPr>
                    <w:t>CHỦ TỊCH</w:t>
                  </w:r>
                </w:p>
                <w:p w:rsidR="00452E9B" w:rsidRDefault="00452E9B" w:rsidP="00E8722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PHÓ CHỦ TỊCH</w:t>
                  </w:r>
                </w:p>
                <w:p w:rsidR="00E87225" w:rsidRDefault="00E87225" w:rsidP="00E87225">
                  <w:pPr>
                    <w:jc w:val="center"/>
                    <w:rPr>
                      <w:rFonts w:ascii="Times New Roman" w:eastAsia="Times New Roman" w:hAnsi="Times New Roman" w:cs="Times New Roman"/>
                      <w:b/>
                      <w:sz w:val="28"/>
                      <w:szCs w:val="28"/>
                    </w:rPr>
                  </w:pPr>
                </w:p>
                <w:p w:rsidR="00E87225" w:rsidRDefault="00E87225" w:rsidP="00E87225">
                  <w:pPr>
                    <w:jc w:val="center"/>
                    <w:rPr>
                      <w:rFonts w:ascii="Times New Roman" w:eastAsia="Times New Roman" w:hAnsi="Times New Roman" w:cs="Times New Roman"/>
                      <w:b/>
                      <w:sz w:val="28"/>
                      <w:szCs w:val="28"/>
                    </w:rPr>
                  </w:pPr>
                </w:p>
                <w:p w:rsidR="00E87225" w:rsidRDefault="00E87225" w:rsidP="00E87225">
                  <w:pPr>
                    <w:jc w:val="center"/>
                    <w:rPr>
                      <w:rFonts w:ascii="Times New Roman" w:eastAsia="Times New Roman" w:hAnsi="Times New Roman" w:cs="Times New Roman"/>
                      <w:b/>
                      <w:sz w:val="28"/>
                      <w:szCs w:val="28"/>
                    </w:rPr>
                  </w:pPr>
                </w:p>
                <w:p w:rsidR="00E87225" w:rsidRPr="00A81996" w:rsidRDefault="00E87225" w:rsidP="00E87225">
                  <w:pPr>
                    <w:jc w:val="center"/>
                    <w:rPr>
                      <w:rFonts w:ascii="Times New Roman" w:eastAsia="Times New Roman" w:hAnsi="Times New Roman" w:cs="Times New Roman"/>
                      <w:b/>
                      <w:i/>
                      <w:sz w:val="28"/>
                      <w:szCs w:val="28"/>
                    </w:rPr>
                  </w:pPr>
                </w:p>
                <w:p w:rsidR="00E87225" w:rsidRDefault="00452E9B" w:rsidP="00E87225">
                  <w:pPr>
                    <w:jc w:val="center"/>
                  </w:pPr>
                  <w:r>
                    <w:rPr>
                      <w:rFonts w:ascii="Times New Roman" w:eastAsia="Times New Roman" w:hAnsi="Times New Roman" w:cs="Times New Roman"/>
                      <w:b/>
                      <w:sz w:val="28"/>
                      <w:szCs w:val="28"/>
                    </w:rPr>
                    <w:t>Vũ Hồng Diễm</w:t>
                  </w:r>
                </w:p>
              </w:tc>
            </w:tr>
          </w:tbl>
          <w:p w:rsidR="00E87225" w:rsidRDefault="00E87225" w:rsidP="00E87225">
            <w:pPr>
              <w:rPr>
                <w:rFonts w:ascii="Times New Roman" w:hAnsi="Times New Roman" w:cs="Times New Roman"/>
                <w:b/>
                <w:sz w:val="28"/>
                <w:szCs w:val="28"/>
              </w:rPr>
            </w:pPr>
          </w:p>
          <w:p w:rsidR="00E87225" w:rsidRPr="004A6A19" w:rsidRDefault="00E87225" w:rsidP="00E87225">
            <w:pPr>
              <w:rPr>
                <w:rFonts w:ascii="Times New Roman" w:hAnsi="Times New Roman" w:cs="Times New Roman"/>
                <w:b/>
                <w:sz w:val="28"/>
                <w:szCs w:val="28"/>
              </w:rPr>
            </w:pPr>
          </w:p>
          <w:p w:rsidR="00E87225" w:rsidRDefault="00E87225" w:rsidP="00E87225">
            <w:pPr>
              <w:jc w:val="center"/>
              <w:rPr>
                <w:rFonts w:ascii="Times New Roman" w:hAnsi="Times New Roman" w:cs="Times New Roman"/>
                <w:color w:val="000000" w:themeColor="text1"/>
                <w:sz w:val="28"/>
                <w:szCs w:val="28"/>
              </w:rPr>
            </w:pPr>
          </w:p>
        </w:tc>
      </w:tr>
      <w:tr w:rsidR="00E87225" w:rsidRPr="006A0F9F" w:rsidTr="00E87225">
        <w:tc>
          <w:tcPr>
            <w:tcW w:w="13433" w:type="dxa"/>
            <w:gridSpan w:val="4"/>
            <w:tcBorders>
              <w:top w:val="nil"/>
              <w:left w:val="nil"/>
              <w:right w:val="nil"/>
            </w:tcBorders>
            <w:vAlign w:val="center"/>
          </w:tcPr>
          <w:tbl>
            <w:tblPr>
              <w:tblW w:w="14000" w:type="dxa"/>
              <w:tblLayout w:type="fixed"/>
              <w:tblLook w:val="01E0" w:firstRow="1" w:lastRow="1" w:firstColumn="1" w:lastColumn="1" w:noHBand="0" w:noVBand="0"/>
            </w:tblPr>
            <w:tblGrid>
              <w:gridCol w:w="4928"/>
              <w:gridCol w:w="9072"/>
            </w:tblGrid>
            <w:tr w:rsidR="00E87225" w:rsidRPr="006A0F9F" w:rsidTr="00E87225">
              <w:trPr>
                <w:trHeight w:val="1141"/>
              </w:trPr>
              <w:tc>
                <w:tcPr>
                  <w:tcW w:w="4928" w:type="dxa"/>
                </w:tcPr>
                <w:p w:rsidR="00E87225" w:rsidRPr="006A0F9F"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eastAsia="Times New Roman" w:hAnsi="Times New Roman" w:cs="Times New Roman"/>
                      <w:b/>
                      <w:sz w:val="28"/>
                      <w:szCs w:val="28"/>
                    </w:rPr>
                    <w:lastRenderedPageBreak/>
                    <w:t>HỘI ĐỒNG NHÂN DÂN</w:t>
                  </w:r>
                </w:p>
                <w:p w:rsidR="00E87225" w:rsidRPr="006A0F9F"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hAnsi="Times New Roman" w:cs="Times New Roman"/>
                      <w:noProof/>
                      <w:sz w:val="28"/>
                      <w:szCs w:val="28"/>
                    </w:rPr>
                    <mc:AlternateContent>
                      <mc:Choice Requires="wps">
                        <w:drawing>
                          <wp:anchor distT="4294967295" distB="4294967295" distL="114300" distR="114300" simplePos="0" relativeHeight="251667456" behindDoc="0" locked="0" layoutInCell="1" allowOverlap="1" wp14:anchorId="25D1CDDD" wp14:editId="7CD35A31">
                            <wp:simplePos x="0" y="0"/>
                            <wp:positionH relativeFrom="column">
                              <wp:posOffset>1229360</wp:posOffset>
                            </wp:positionH>
                            <wp:positionV relativeFrom="paragraph">
                              <wp:posOffset>219710</wp:posOffset>
                            </wp:positionV>
                            <wp:extent cx="4857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6.8pt;margin-top:17.3pt;width:38.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3JQIAAEk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"/>
                        </w:pict>
                      </mc:Fallback>
                    </mc:AlternateContent>
                  </w:r>
                  <w:r w:rsidRPr="006A0F9F">
                    <w:rPr>
                      <w:rFonts w:ascii="Times New Roman" w:eastAsia="Times New Roman" w:hAnsi="Times New Roman" w:cs="Times New Roman"/>
                      <w:b/>
                      <w:sz w:val="28"/>
                      <w:szCs w:val="28"/>
                    </w:rPr>
                    <w:t>PHƯỜNG 14</w:t>
                  </w:r>
                </w:p>
                <w:p w:rsidR="00E87225" w:rsidRPr="006A0F9F" w:rsidRDefault="00E87225" w:rsidP="00E87225">
                  <w:pPr>
                    <w:spacing w:after="0" w:line="240" w:lineRule="auto"/>
                    <w:jc w:val="center"/>
                    <w:rPr>
                      <w:rFonts w:ascii="Times New Roman" w:eastAsia="Times New Roman" w:hAnsi="Times New Roman" w:cs="Times New Roman"/>
                      <w:sz w:val="28"/>
                      <w:szCs w:val="28"/>
                    </w:rPr>
                  </w:pPr>
                </w:p>
                <w:p w:rsidR="00E87225" w:rsidRPr="006A0F9F" w:rsidRDefault="00E87225" w:rsidP="00E87225">
                  <w:pPr>
                    <w:spacing w:after="0" w:line="240" w:lineRule="auto"/>
                    <w:jc w:val="center"/>
                    <w:rPr>
                      <w:rFonts w:ascii="Times New Roman" w:eastAsia="Times New Roman" w:hAnsi="Times New Roman" w:cs="Times New Roman"/>
                      <w:sz w:val="28"/>
                      <w:szCs w:val="28"/>
                    </w:rPr>
                  </w:pPr>
                </w:p>
              </w:tc>
              <w:tc>
                <w:tcPr>
                  <w:tcW w:w="9072" w:type="dxa"/>
                </w:tcPr>
                <w:p w:rsidR="00E87225" w:rsidRPr="006A0F9F"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eastAsia="Times New Roman" w:hAnsi="Times New Roman" w:cs="Times New Roman"/>
                      <w:b/>
                      <w:sz w:val="28"/>
                      <w:szCs w:val="28"/>
                    </w:rPr>
                    <w:t xml:space="preserve">  CỘNG HÒA XÃ HỘI CHỦ NGHĨA VIỆT NAM</w:t>
                  </w:r>
                </w:p>
                <w:p w:rsidR="00E87225" w:rsidRDefault="00E87225" w:rsidP="00E87225">
                  <w:pPr>
                    <w:spacing w:after="0" w:line="240" w:lineRule="auto"/>
                    <w:jc w:val="center"/>
                    <w:rPr>
                      <w:rFonts w:ascii="Times New Roman" w:eastAsia="Times New Roman" w:hAnsi="Times New Roman" w:cs="Times New Roman"/>
                      <w:b/>
                      <w:sz w:val="28"/>
                      <w:szCs w:val="28"/>
                    </w:rPr>
                  </w:pPr>
                  <w:r w:rsidRPr="006A0F9F">
                    <w:rPr>
                      <w:rFonts w:ascii="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14:anchorId="533811DF" wp14:editId="29126C75">
                            <wp:simplePos x="0" y="0"/>
                            <wp:positionH relativeFrom="column">
                              <wp:posOffset>1655445</wp:posOffset>
                            </wp:positionH>
                            <wp:positionV relativeFrom="paragraph">
                              <wp:posOffset>207010</wp:posOffset>
                            </wp:positionV>
                            <wp:extent cx="23431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30.35pt;margin-top:16.3pt;width:184.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vp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Tolm&#10;HY5o5y1Th8aTR2uhJyVojW0ES+ahW71xOQaVemtDvfykd+YJ+HdHNJQN0wcZWb+cDUKlISJ5FxI2&#10;zmDOff8FBJ5hrx5i60617QIkNoWc4oTOtwnJkyccP06m2TSd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"/>
                        </w:pict>
                      </mc:Fallback>
                    </mc:AlternateContent>
                  </w:r>
                  <w:r w:rsidRPr="006A0F9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Độc lập – Tự do – Hạnh phúc</w:t>
                  </w:r>
                </w:p>
                <w:p w:rsidR="00E87225" w:rsidRDefault="00E87225" w:rsidP="00E87225">
                  <w:pPr>
                    <w:spacing w:after="0" w:line="240" w:lineRule="auto"/>
                    <w:jc w:val="center"/>
                    <w:rPr>
                      <w:rFonts w:ascii="Times New Roman" w:eastAsia="Times New Roman" w:hAnsi="Times New Roman" w:cs="Times New Roman"/>
                      <w:i/>
                      <w:sz w:val="28"/>
                      <w:szCs w:val="28"/>
                    </w:rPr>
                  </w:pPr>
                </w:p>
                <w:p w:rsidR="00E87225" w:rsidRDefault="00E87225" w:rsidP="00E87225">
                  <w:pPr>
                    <w:spacing w:after="0" w:line="240" w:lineRule="auto"/>
                    <w:jc w:val="center"/>
                    <w:rPr>
                      <w:rFonts w:ascii="Times New Roman" w:eastAsia="Times New Roman" w:hAnsi="Times New Roman" w:cs="Times New Roman"/>
                      <w:i/>
                      <w:sz w:val="28"/>
                      <w:szCs w:val="28"/>
                    </w:rPr>
                  </w:pPr>
                  <w:r w:rsidRPr="00A81996">
                    <w:rPr>
                      <w:rFonts w:ascii="Times New Roman" w:eastAsia="Times New Roman" w:hAnsi="Times New Roman" w:cs="Times New Roman"/>
                      <w:i/>
                      <w:sz w:val="28"/>
                      <w:szCs w:val="28"/>
                    </w:rPr>
                    <w:t xml:space="preserve">Phường 14, ngày </w:t>
                  </w:r>
                  <w:r w:rsidR="00B3646F">
                    <w:rPr>
                      <w:rFonts w:ascii="Times New Roman" w:eastAsia="Times New Roman" w:hAnsi="Times New Roman" w:cs="Times New Roman"/>
                      <w:i/>
                      <w:sz w:val="28"/>
                      <w:szCs w:val="28"/>
                    </w:rPr>
                    <w:t>22</w:t>
                  </w:r>
                  <w:r w:rsidRPr="00A81996">
                    <w:rPr>
                      <w:rFonts w:ascii="Times New Roman" w:eastAsia="Times New Roman" w:hAnsi="Times New Roman" w:cs="Times New Roman"/>
                      <w:i/>
                      <w:sz w:val="28"/>
                      <w:szCs w:val="28"/>
                    </w:rPr>
                    <w:t xml:space="preserve"> tháng 0</w:t>
                  </w:r>
                  <w:r w:rsidR="00B3646F">
                    <w:rPr>
                      <w:rFonts w:ascii="Times New Roman" w:eastAsia="Times New Roman" w:hAnsi="Times New Roman" w:cs="Times New Roman"/>
                      <w:i/>
                      <w:sz w:val="28"/>
                      <w:szCs w:val="28"/>
                    </w:rPr>
                    <w:t>4</w:t>
                  </w:r>
                  <w:r w:rsidRPr="00A81996">
                    <w:rPr>
                      <w:rFonts w:ascii="Times New Roman" w:eastAsia="Times New Roman" w:hAnsi="Times New Roman" w:cs="Times New Roman"/>
                      <w:i/>
                      <w:sz w:val="28"/>
                      <w:szCs w:val="28"/>
                    </w:rPr>
                    <w:t xml:space="preserve"> năm 2019</w:t>
                  </w:r>
                </w:p>
                <w:p w:rsidR="00E87225" w:rsidRPr="00A81996" w:rsidRDefault="00E87225" w:rsidP="00E87225">
                  <w:pPr>
                    <w:spacing w:after="0" w:line="240" w:lineRule="auto"/>
                    <w:jc w:val="center"/>
                    <w:rPr>
                      <w:rFonts w:ascii="Times New Roman" w:eastAsia="Times New Roman" w:hAnsi="Times New Roman" w:cs="Times New Roman"/>
                      <w:i/>
                      <w:sz w:val="28"/>
                      <w:szCs w:val="28"/>
                    </w:rPr>
                  </w:pPr>
                </w:p>
              </w:tc>
            </w:tr>
          </w:tbl>
          <w:p w:rsidR="00E87225" w:rsidRPr="006A0F9F" w:rsidRDefault="00E87225" w:rsidP="00E8722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DỰ KIẾN </w:t>
            </w:r>
            <w:r w:rsidRPr="006A0F9F">
              <w:rPr>
                <w:rFonts w:ascii="Times New Roman" w:hAnsi="Times New Roman" w:cs="Times New Roman"/>
                <w:b/>
                <w:color w:val="000000" w:themeColor="text1"/>
                <w:sz w:val="28"/>
                <w:szCs w:val="28"/>
              </w:rPr>
              <w:t>KẾ HOẠCH CÔNG TÁC CỦA THƯỜNG TRỰC HĐND PHƯỜNG</w:t>
            </w:r>
          </w:p>
          <w:p w:rsidR="00E87225" w:rsidRDefault="00E87225" w:rsidP="00E8722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THÁNG 06 </w:t>
            </w:r>
            <w:r w:rsidRPr="006A0F9F">
              <w:rPr>
                <w:rFonts w:ascii="Times New Roman" w:hAnsi="Times New Roman" w:cs="Times New Roman"/>
                <w:b/>
                <w:color w:val="000000" w:themeColor="text1"/>
                <w:sz w:val="28"/>
                <w:szCs w:val="28"/>
              </w:rPr>
              <w:t>NĂM 2019</w:t>
            </w:r>
          </w:p>
          <w:p w:rsidR="00E87225" w:rsidRDefault="00E87225" w:rsidP="00E87225">
            <w:pPr>
              <w:jc w:val="both"/>
              <w:rPr>
                <w:rFonts w:ascii="Times New Roman" w:hAnsi="Times New Roman" w:cs="Times New Roman"/>
                <w:color w:val="000000" w:themeColor="text1"/>
                <w:sz w:val="28"/>
                <w:szCs w:val="28"/>
              </w:rPr>
            </w:pP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STT</w:t>
            </w:r>
          </w:p>
        </w:tc>
        <w:tc>
          <w:tcPr>
            <w:tcW w:w="6095"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NỘI DUNG</w:t>
            </w:r>
          </w:p>
        </w:tc>
        <w:tc>
          <w:tcPr>
            <w:tcW w:w="3794"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THỜI GIAN THỰC HIỆN</w:t>
            </w:r>
          </w:p>
        </w:tc>
        <w:tc>
          <w:tcPr>
            <w:tcW w:w="2693"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NGƯỜI PHỤ TRÁCH</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6095"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Phiên h</w:t>
            </w:r>
            <w:r w:rsidRPr="006A0F9F">
              <w:rPr>
                <w:rFonts w:ascii="Times New Roman" w:hAnsi="Times New Roman" w:cs="Times New Roman"/>
                <w:color w:val="000000" w:themeColor="text1"/>
                <w:sz w:val="28"/>
                <w:szCs w:val="28"/>
              </w:rPr>
              <w:t>ọp TT. HĐND phường Quý II/2019 và giao ban với 08 tổ đại biểu HĐND phường về nội dung giải quyết kiến nghị cử tri của UBND phường.</w:t>
            </w:r>
          </w:p>
        </w:tc>
        <w:tc>
          <w:tcPr>
            <w:tcW w:w="3794" w:type="dxa"/>
            <w:vAlign w:val="center"/>
          </w:tcPr>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 xml:space="preserve">Dự kiến </w:t>
            </w:r>
            <w:r>
              <w:rPr>
                <w:rFonts w:ascii="Times New Roman" w:hAnsi="Times New Roman" w:cs="Times New Roman"/>
                <w:color w:val="000000" w:themeColor="text1"/>
                <w:sz w:val="28"/>
                <w:szCs w:val="28"/>
              </w:rPr>
              <w:t>14</w:t>
            </w:r>
            <w:r w:rsidRPr="006A0F9F">
              <w:rPr>
                <w:rFonts w:ascii="Times New Roman" w:hAnsi="Times New Roman" w:cs="Times New Roman"/>
                <w:color w:val="000000" w:themeColor="text1"/>
                <w:sz w:val="28"/>
                <w:szCs w:val="28"/>
              </w:rPr>
              <w:t xml:space="preserve">g00, </w:t>
            </w:r>
            <w:r>
              <w:rPr>
                <w:rFonts w:ascii="Times New Roman" w:hAnsi="Times New Roman" w:cs="Times New Roman"/>
                <w:color w:val="000000" w:themeColor="text1"/>
                <w:sz w:val="28"/>
                <w:szCs w:val="28"/>
              </w:rPr>
              <w:t>3</w:t>
            </w:r>
            <w:r w:rsidRPr="006A0F9F">
              <w:rPr>
                <w:rFonts w:ascii="Times New Roman" w:hAnsi="Times New Roman" w:cs="Times New Roman"/>
                <w:color w:val="000000" w:themeColor="text1"/>
                <w:sz w:val="28"/>
                <w:szCs w:val="28"/>
              </w:rPr>
              <w:t>/6/2019</w:t>
            </w:r>
          </w:p>
          <w:p w:rsidR="00E87225" w:rsidRPr="006A0F9F" w:rsidRDefault="00E87225" w:rsidP="00E87225">
            <w:pPr>
              <w:jc w:val="both"/>
              <w:rPr>
                <w:rFonts w:ascii="Times New Roman" w:hAnsi="Times New Roman" w:cs="Times New Roman"/>
                <w:color w:val="000000" w:themeColor="text1"/>
                <w:sz w:val="28"/>
                <w:szCs w:val="28"/>
              </w:rPr>
            </w:pPr>
            <w:r w:rsidRPr="008664B1">
              <w:rPr>
                <w:rFonts w:ascii="Times New Roman" w:hAnsi="Times New Roman" w:cs="Times New Roman"/>
                <w:i/>
                <w:color w:val="000000" w:themeColor="text1"/>
                <w:sz w:val="28"/>
                <w:szCs w:val="28"/>
              </w:rPr>
              <w:t>(Thông báo lịch trước 16g00 ngày thứ 5</w:t>
            </w:r>
            <w:r w:rsidR="00B3646F">
              <w:rPr>
                <w:rFonts w:ascii="Times New Roman" w:hAnsi="Times New Roman" w:cs="Times New Roman"/>
                <w:i/>
                <w:color w:val="000000" w:themeColor="text1"/>
                <w:sz w:val="28"/>
                <w:szCs w:val="28"/>
              </w:rPr>
              <w:t xml:space="preserve"> tuần trước</w:t>
            </w:r>
            <w:r w:rsidRPr="008664B1">
              <w:rPr>
                <w:rFonts w:ascii="Times New Roman" w:hAnsi="Times New Roman" w:cs="Times New Roman"/>
                <w:i/>
                <w:color w:val="000000" w:themeColor="text1"/>
                <w:sz w:val="28"/>
                <w:szCs w:val="28"/>
              </w:rPr>
              <w:t>, mời TT HĐND Quận và Bí thư Đảng ủy phường dự)</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 UBND – UB MTTQ phường và 02 Ban</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095" w:type="dxa"/>
            <w:vAlign w:val="center"/>
          </w:tcPr>
          <w:p w:rsidR="00E87225" w:rsidRPr="006A0F9F"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Hội ý Thường trực HĐND phường</w:t>
            </w:r>
          </w:p>
        </w:tc>
        <w:tc>
          <w:tcPr>
            <w:tcW w:w="3794" w:type="dxa"/>
            <w:vAlign w:val="center"/>
          </w:tcPr>
          <w:p w:rsidR="00E87225" w:rsidRDefault="00E87225" w:rsidP="00B364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Vào lúc 10g30, thứ 2 hàng tuần</w:t>
            </w:r>
          </w:p>
          <w:p w:rsidR="00E87225" w:rsidRPr="006A0F9F" w:rsidRDefault="00E87225" w:rsidP="00B364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báo lịch trước 16g00 ngày thứ 5)</w:t>
            </w:r>
          </w:p>
        </w:tc>
        <w:tc>
          <w:tcPr>
            <w:tcW w:w="2693" w:type="dxa"/>
            <w:vAlign w:val="center"/>
          </w:tcPr>
          <w:p w:rsidR="00E87225" w:rsidRPr="006A0F9F" w:rsidRDefault="00E87225" w:rsidP="00E872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095"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Đôn đốc UBND phường gửi báo cáo phục vụ cho kỳ họp thứ 13</w:t>
            </w:r>
          </w:p>
        </w:tc>
        <w:tc>
          <w:tcPr>
            <w:tcW w:w="6487" w:type="dxa"/>
            <w:gridSpan w:val="2"/>
            <w:vAlign w:val="center"/>
          </w:tcPr>
          <w:p w:rsidR="00E87225" w:rsidRPr="00F21207" w:rsidRDefault="00E87225" w:rsidP="00E87225">
            <w:pPr>
              <w:jc w:val="both"/>
              <w:rPr>
                <w:rFonts w:ascii="Times New Roman" w:hAnsi="Times New Roman" w:cs="Times New Roman"/>
                <w:color w:val="000000" w:themeColor="text1"/>
                <w:sz w:val="28"/>
                <w:szCs w:val="28"/>
              </w:rPr>
            </w:pPr>
            <w:r w:rsidRPr="00F21207">
              <w:rPr>
                <w:rFonts w:ascii="Times New Roman" w:hAnsi="Times New Roman" w:cs="Times New Roman"/>
                <w:color w:val="000000" w:themeColor="text1"/>
                <w:sz w:val="28"/>
                <w:szCs w:val="28"/>
              </w:rPr>
              <w:t>Dự kiến hoàn thành văn bản trước ngày 20/6/2019.</w:t>
            </w:r>
          </w:p>
          <w:p w:rsidR="00E87225" w:rsidRPr="00F21207" w:rsidRDefault="00E87225" w:rsidP="00E87225">
            <w:pPr>
              <w:jc w:val="both"/>
              <w:rPr>
                <w:rFonts w:ascii="Times New Roman" w:hAnsi="Times New Roman" w:cs="Times New Roman"/>
                <w:color w:val="000000" w:themeColor="text1"/>
                <w:sz w:val="28"/>
                <w:szCs w:val="28"/>
              </w:rPr>
            </w:pPr>
            <w:r w:rsidRPr="00F21207">
              <w:rPr>
                <w:rFonts w:ascii="Times New Roman" w:hAnsi="Times New Roman" w:cs="Times New Roman"/>
                <w:color w:val="000000" w:themeColor="text1"/>
                <w:sz w:val="28"/>
                <w:szCs w:val="28"/>
              </w:rPr>
              <w:t>- TT HĐND phường gửi các văn bản cho BTV Đảng ủy trước 07 ngày.</w:t>
            </w:r>
          </w:p>
          <w:p w:rsidR="00E87225" w:rsidRPr="00F21207" w:rsidRDefault="00E87225" w:rsidP="00E87225">
            <w:pPr>
              <w:jc w:val="both"/>
              <w:rPr>
                <w:rFonts w:ascii="Times New Roman" w:hAnsi="Times New Roman" w:cs="Times New Roman"/>
                <w:color w:val="000000" w:themeColor="text1"/>
                <w:sz w:val="28"/>
                <w:szCs w:val="28"/>
              </w:rPr>
            </w:pPr>
            <w:r w:rsidRPr="00F21207">
              <w:rPr>
                <w:rFonts w:ascii="Times New Roman" w:hAnsi="Times New Roman" w:cs="Times New Roman"/>
                <w:color w:val="000000" w:themeColor="text1"/>
                <w:sz w:val="28"/>
                <w:szCs w:val="28"/>
              </w:rPr>
              <w:t>- TT UBND phường gửi các báo cáo trước ngày 20/6/2019.</w:t>
            </w:r>
          </w:p>
          <w:p w:rsidR="00E87225" w:rsidRPr="00F21207" w:rsidRDefault="00E87225" w:rsidP="00E87225">
            <w:pPr>
              <w:jc w:val="both"/>
              <w:rPr>
                <w:rFonts w:ascii="Times New Roman" w:hAnsi="Times New Roman" w:cs="Times New Roman"/>
                <w:color w:val="000000" w:themeColor="text1"/>
                <w:sz w:val="28"/>
                <w:szCs w:val="28"/>
              </w:rPr>
            </w:pPr>
            <w:r w:rsidRPr="00F21207">
              <w:rPr>
                <w:rFonts w:ascii="Times New Roman" w:hAnsi="Times New Roman" w:cs="Times New Roman"/>
                <w:color w:val="000000" w:themeColor="text1"/>
                <w:sz w:val="28"/>
                <w:szCs w:val="28"/>
              </w:rPr>
              <w:t>- BTT UB MTTQ phường gửi thông báo xây dựng chính quyền 6 tháng đầu năm 2019 trước ngày 20/6/2019.</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095" w:type="dxa"/>
            <w:vAlign w:val="center"/>
          </w:tcPr>
          <w:p w:rsidR="00E87225" w:rsidRDefault="00E87225" w:rsidP="00E87225">
            <w:pPr>
              <w:jc w:val="both"/>
              <w:rPr>
                <w:rFonts w:ascii="Times New Roman" w:hAnsi="Times New Roman" w:cs="Times New Roman"/>
                <w:color w:val="000000" w:themeColor="text1"/>
                <w:sz w:val="28"/>
                <w:szCs w:val="28"/>
              </w:rPr>
            </w:pPr>
          </w:p>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Giao 02 Ban thẩm tra các báo cáo tờ trình của UBND phường</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Ngày 20/6/2019</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 Ban</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STT</w:t>
            </w:r>
          </w:p>
        </w:tc>
        <w:tc>
          <w:tcPr>
            <w:tcW w:w="6095"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NỘI DUNG</w:t>
            </w:r>
          </w:p>
        </w:tc>
        <w:tc>
          <w:tcPr>
            <w:tcW w:w="3794"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THỜI GIAN THỰC HIỆN</w:t>
            </w:r>
          </w:p>
        </w:tc>
        <w:tc>
          <w:tcPr>
            <w:tcW w:w="2693" w:type="dxa"/>
            <w:vAlign w:val="center"/>
          </w:tcPr>
          <w:p w:rsidR="00E87225" w:rsidRPr="006A0F9F" w:rsidRDefault="00E87225" w:rsidP="00E87225">
            <w:pPr>
              <w:jc w:val="center"/>
              <w:rPr>
                <w:rFonts w:ascii="Times New Roman" w:hAnsi="Times New Roman" w:cs="Times New Roman"/>
                <w:b/>
                <w:color w:val="000000" w:themeColor="text1"/>
                <w:sz w:val="28"/>
                <w:szCs w:val="28"/>
              </w:rPr>
            </w:pPr>
            <w:r w:rsidRPr="006A0F9F">
              <w:rPr>
                <w:rFonts w:ascii="Times New Roman" w:hAnsi="Times New Roman" w:cs="Times New Roman"/>
                <w:b/>
                <w:color w:val="000000" w:themeColor="text1"/>
                <w:sz w:val="28"/>
                <w:szCs w:val="28"/>
              </w:rPr>
              <w:t>NGƯỜI PHỤ TRÁCH</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095" w:type="dxa"/>
            <w:vAlign w:val="center"/>
          </w:tcPr>
          <w:p w:rsidR="00E87225" w:rsidRDefault="00E87225" w:rsidP="00E87225">
            <w:pPr>
              <w:jc w:val="both"/>
              <w:rPr>
                <w:rFonts w:ascii="Times New Roman" w:hAnsi="Times New Roman" w:cs="Times New Roman"/>
                <w:color w:val="000000" w:themeColor="text1"/>
                <w:sz w:val="28"/>
                <w:szCs w:val="28"/>
              </w:rPr>
            </w:pPr>
          </w:p>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Đôn đốc 02 Ban gửi báo cáo hoạt động 06 tháng đầu năm và báo cáo giám sát chuyên đề.</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Trước ngày 20/6/2019</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095" w:type="dxa"/>
            <w:vAlign w:val="center"/>
          </w:tcPr>
          <w:p w:rsidR="00E87225" w:rsidRDefault="00E87225" w:rsidP="00E87225">
            <w:pPr>
              <w:jc w:val="both"/>
              <w:rPr>
                <w:rFonts w:ascii="Times New Roman" w:hAnsi="Times New Roman" w:cs="Times New Roman"/>
                <w:color w:val="000000" w:themeColor="text1"/>
                <w:sz w:val="28"/>
                <w:szCs w:val="28"/>
              </w:rPr>
            </w:pPr>
          </w:p>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Báo cáo kết quả giám sát chuyên đề của HĐND phường về công tác giải quyết kiến nghị cử tri của Ủy ban nhân dân phường trong năm 2018 đến nay.</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Trước ngày 20/6/2019</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Đoàn giám sát</w:t>
            </w:r>
          </w:p>
        </w:tc>
      </w:tr>
      <w:tr w:rsidR="00E87225" w:rsidRPr="006A0F9F" w:rsidTr="00E87225">
        <w:tc>
          <w:tcPr>
            <w:tcW w:w="851" w:type="dxa"/>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095" w:type="dxa"/>
            <w:vAlign w:val="center"/>
          </w:tcPr>
          <w:p w:rsidR="00E87225" w:rsidRDefault="00E87225" w:rsidP="00E87225">
            <w:pPr>
              <w:jc w:val="both"/>
              <w:rPr>
                <w:rFonts w:ascii="Times New Roman" w:hAnsi="Times New Roman" w:cs="Times New Roman"/>
                <w:color w:val="000000" w:themeColor="text1"/>
                <w:sz w:val="28"/>
                <w:szCs w:val="28"/>
              </w:rPr>
            </w:pPr>
          </w:p>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Phối hợp với Ủy ban MTTQVN phường tổ chức tiếp xúc cử tri trước và sau kỳ họp của HĐND Quận – Phường.</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Dự kiến cuối tháng 6/2019</w:t>
            </w:r>
          </w:p>
        </w:tc>
        <w:tc>
          <w:tcPr>
            <w:tcW w:w="2693" w:type="dxa"/>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 UBND – MTTQ phường</w:t>
            </w:r>
          </w:p>
        </w:tc>
      </w:tr>
      <w:tr w:rsidR="00E87225" w:rsidRPr="006A0F9F" w:rsidTr="00E87225">
        <w:tc>
          <w:tcPr>
            <w:tcW w:w="851" w:type="dxa"/>
            <w:tcBorders>
              <w:bottom w:val="single" w:sz="4" w:space="0" w:color="auto"/>
            </w:tcBorders>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095" w:type="dxa"/>
            <w:tcBorders>
              <w:bottom w:val="single" w:sz="4" w:space="0" w:color="auto"/>
            </w:tcBorders>
            <w:vAlign w:val="center"/>
          </w:tcPr>
          <w:p w:rsidR="00E87225" w:rsidRDefault="00E87225" w:rsidP="00E87225">
            <w:pPr>
              <w:jc w:val="both"/>
              <w:rPr>
                <w:rFonts w:ascii="Times New Roman" w:hAnsi="Times New Roman" w:cs="Times New Roman"/>
                <w:color w:val="000000" w:themeColor="text1"/>
                <w:sz w:val="28"/>
                <w:szCs w:val="28"/>
              </w:rPr>
            </w:pPr>
          </w:p>
          <w:p w:rsidR="00E87225"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Xây dựng báo cáo hoạt động 06 tháng đầu năm 201</w:t>
            </w:r>
            <w:r>
              <w:rPr>
                <w:rFonts w:ascii="Times New Roman" w:hAnsi="Times New Roman" w:cs="Times New Roman"/>
                <w:color w:val="000000" w:themeColor="text1"/>
                <w:sz w:val="28"/>
                <w:szCs w:val="28"/>
              </w:rPr>
              <w:t>9</w:t>
            </w:r>
            <w:r w:rsidRPr="006A0F9F">
              <w:rPr>
                <w:rFonts w:ascii="Times New Roman" w:hAnsi="Times New Roman" w:cs="Times New Roman"/>
                <w:color w:val="000000" w:themeColor="text1"/>
                <w:sz w:val="28"/>
                <w:szCs w:val="28"/>
              </w:rPr>
              <w:t xml:space="preserve"> của HĐND phường.</w:t>
            </w:r>
          </w:p>
          <w:p w:rsidR="00E87225" w:rsidRPr="006A0F9F" w:rsidRDefault="00E87225" w:rsidP="00E87225">
            <w:pPr>
              <w:jc w:val="both"/>
              <w:rPr>
                <w:rFonts w:ascii="Times New Roman" w:hAnsi="Times New Roman" w:cs="Times New Roman"/>
                <w:color w:val="000000" w:themeColor="text1"/>
                <w:sz w:val="28"/>
                <w:szCs w:val="28"/>
              </w:rPr>
            </w:pPr>
          </w:p>
        </w:tc>
        <w:tc>
          <w:tcPr>
            <w:tcW w:w="3794" w:type="dxa"/>
            <w:tcBorders>
              <w:bottom w:val="single" w:sz="4" w:space="0" w:color="auto"/>
            </w:tcBorders>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Trước ngày 10/6/2019</w:t>
            </w:r>
          </w:p>
        </w:tc>
        <w:tc>
          <w:tcPr>
            <w:tcW w:w="2693" w:type="dxa"/>
            <w:tcBorders>
              <w:bottom w:val="single" w:sz="4" w:space="0" w:color="auto"/>
            </w:tcBorders>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tc>
      </w:tr>
      <w:tr w:rsidR="00E87225" w:rsidRPr="006A0F9F" w:rsidTr="00E87225">
        <w:tc>
          <w:tcPr>
            <w:tcW w:w="851" w:type="dxa"/>
            <w:tcBorders>
              <w:bottom w:val="single" w:sz="4" w:space="0" w:color="auto"/>
            </w:tcBorders>
            <w:vAlign w:val="center"/>
          </w:tcPr>
          <w:p w:rsidR="00E87225" w:rsidRPr="006A0F9F" w:rsidRDefault="00E87225" w:rsidP="00E8722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6095" w:type="dxa"/>
            <w:tcBorders>
              <w:bottom w:val="single" w:sz="4" w:space="0" w:color="auto"/>
            </w:tcBorders>
            <w:vAlign w:val="center"/>
          </w:tcPr>
          <w:p w:rsidR="00E87225" w:rsidRPr="006A0F9F" w:rsidRDefault="00E87225" w:rsidP="00E87225">
            <w:pPr>
              <w:jc w:val="both"/>
              <w:rPr>
                <w:rFonts w:ascii="Times New Roman" w:hAnsi="Times New Roman" w:cs="Times New Roman"/>
                <w:color w:val="000000" w:themeColor="text1"/>
                <w:sz w:val="28"/>
                <w:szCs w:val="28"/>
              </w:rPr>
            </w:pPr>
            <w:r w:rsidRPr="006A0F9F">
              <w:rPr>
                <w:rFonts w:ascii="Times New Roman" w:hAnsi="Times New Roman" w:cs="Times New Roman"/>
                <w:color w:val="000000" w:themeColor="text1"/>
                <w:sz w:val="28"/>
                <w:szCs w:val="28"/>
              </w:rPr>
              <w:t>Chuẩn bị nội dung họp TT. HĐND phường tháng 7/2019.</w:t>
            </w:r>
          </w:p>
        </w:tc>
        <w:tc>
          <w:tcPr>
            <w:tcW w:w="3794" w:type="dxa"/>
            <w:tcBorders>
              <w:bottom w:val="single" w:sz="4" w:space="0" w:color="auto"/>
            </w:tcBorders>
            <w:vAlign w:val="center"/>
          </w:tcPr>
          <w:p w:rsidR="00E87225" w:rsidRDefault="00E87225" w:rsidP="00B3646F">
            <w:pPr>
              <w:rPr>
                <w:rFonts w:ascii="Times New Roman" w:hAnsi="Times New Roman" w:cs="Times New Roman"/>
                <w:color w:val="000000" w:themeColor="text1"/>
                <w:sz w:val="28"/>
                <w:szCs w:val="28"/>
              </w:rPr>
            </w:pPr>
          </w:p>
          <w:p w:rsidR="00E87225" w:rsidRDefault="00E87225" w:rsidP="00B364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Trước 16g00 ngày thứ 5 tuần cuối củ</w:t>
            </w:r>
            <w:r w:rsidR="00B3646F">
              <w:rPr>
                <w:rFonts w:ascii="Times New Roman" w:hAnsi="Times New Roman" w:cs="Times New Roman"/>
                <w:color w:val="000000" w:themeColor="text1"/>
                <w:sz w:val="28"/>
                <w:szCs w:val="28"/>
              </w:rPr>
              <w:t>a tháng 6</w:t>
            </w:r>
            <w:r>
              <w:rPr>
                <w:rFonts w:ascii="Times New Roman" w:hAnsi="Times New Roman" w:cs="Times New Roman"/>
                <w:color w:val="000000" w:themeColor="text1"/>
                <w:sz w:val="28"/>
                <w:szCs w:val="28"/>
              </w:rPr>
              <w:t>/2019.</w:t>
            </w:r>
          </w:p>
          <w:p w:rsidR="00E87225" w:rsidRDefault="00E87225" w:rsidP="00B364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664B1">
              <w:rPr>
                <w:rFonts w:ascii="Times New Roman" w:hAnsi="Times New Roman" w:cs="Times New Roman"/>
                <w:i/>
                <w:color w:val="000000" w:themeColor="text1"/>
                <w:sz w:val="28"/>
                <w:szCs w:val="28"/>
              </w:rPr>
              <w:t>mời TT HĐND Quận và Bí thư Đảng ủy phường dự</w:t>
            </w:r>
            <w:r>
              <w:rPr>
                <w:rFonts w:ascii="Times New Roman" w:hAnsi="Times New Roman" w:cs="Times New Roman"/>
                <w:color w:val="000000" w:themeColor="text1"/>
                <w:sz w:val="28"/>
                <w:szCs w:val="28"/>
              </w:rPr>
              <w:t>)</w:t>
            </w:r>
          </w:p>
          <w:p w:rsidR="00E87225" w:rsidRPr="006A0F9F" w:rsidRDefault="00E87225" w:rsidP="00B3646F">
            <w:pPr>
              <w:rPr>
                <w:rFonts w:ascii="Times New Roman" w:hAnsi="Times New Roman" w:cs="Times New Roman"/>
                <w:color w:val="000000" w:themeColor="text1"/>
                <w:sz w:val="28"/>
                <w:szCs w:val="28"/>
              </w:rPr>
            </w:pPr>
          </w:p>
        </w:tc>
        <w:tc>
          <w:tcPr>
            <w:tcW w:w="2693" w:type="dxa"/>
            <w:tcBorders>
              <w:bottom w:val="single" w:sz="4" w:space="0" w:color="auto"/>
            </w:tcBorders>
            <w:vAlign w:val="center"/>
          </w:tcPr>
          <w:p w:rsidR="00E87225" w:rsidRPr="006A0F9F" w:rsidRDefault="00E87225" w:rsidP="00E8722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TT HĐND phường</w:t>
            </w:r>
          </w:p>
        </w:tc>
      </w:tr>
      <w:tr w:rsidR="00E87225" w:rsidTr="00E87225">
        <w:tc>
          <w:tcPr>
            <w:tcW w:w="13433" w:type="dxa"/>
            <w:gridSpan w:val="4"/>
            <w:tcBorders>
              <w:top w:val="single" w:sz="4" w:space="0" w:color="auto"/>
              <w:left w:val="nil"/>
              <w:bottom w:val="nil"/>
              <w:right w:val="nil"/>
            </w:tcBorders>
            <w:vAlign w:val="center"/>
          </w:tcPr>
          <w:p w:rsidR="00E87225" w:rsidRDefault="00E87225" w:rsidP="00E87225"/>
          <w:p w:rsidR="00E87225" w:rsidRDefault="00E87225" w:rsidP="00E87225"/>
          <w:p w:rsidR="00E87225" w:rsidRPr="004A6A19" w:rsidRDefault="00E87225" w:rsidP="00E87225">
            <w:pPr>
              <w:rPr>
                <w:rFonts w:ascii="Times New Roman" w:hAnsi="Times New Roman" w:cs="Times New Roman"/>
                <w:b/>
                <w:sz w:val="28"/>
                <w:szCs w:val="28"/>
              </w:rPr>
            </w:pPr>
            <w:r w:rsidRPr="004A6A19">
              <w:rPr>
                <w:rFonts w:ascii="Times New Roman" w:hAnsi="Times New Roman" w:cs="Times New Roman"/>
                <w:b/>
                <w:sz w:val="28"/>
                <w:szCs w:val="28"/>
              </w:rPr>
              <w:t>* LƯU Ý: Tùy theo tình hình thực tế tại địa phương sẽ có bổ sung cho phù hợp.</w:t>
            </w:r>
          </w:p>
          <w:p w:rsidR="00E87225" w:rsidRDefault="00E87225" w:rsidP="00E87225">
            <w:pPr>
              <w:jc w:val="center"/>
              <w:rPr>
                <w:rFonts w:ascii="Times New Roman" w:hAnsi="Times New Roman" w:cs="Times New Roman"/>
                <w:color w:val="000000" w:themeColor="text1"/>
                <w:sz w:val="28"/>
                <w:szCs w:val="28"/>
              </w:rPr>
            </w:pPr>
          </w:p>
        </w:tc>
      </w:tr>
    </w:tbl>
    <w:p w:rsidR="003A1E86" w:rsidRDefault="003A1E86"/>
    <w:sectPr w:rsidR="003A1E86" w:rsidSect="00E87225">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9E" w:rsidRDefault="0089759E" w:rsidP="00E87225">
      <w:pPr>
        <w:spacing w:after="0" w:line="240" w:lineRule="auto"/>
      </w:pPr>
      <w:r>
        <w:separator/>
      </w:r>
    </w:p>
  </w:endnote>
  <w:endnote w:type="continuationSeparator" w:id="0">
    <w:p w:rsidR="0089759E" w:rsidRDefault="0089759E" w:rsidP="00E8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9E" w:rsidRDefault="0089759E" w:rsidP="00E87225">
      <w:pPr>
        <w:spacing w:after="0" w:line="240" w:lineRule="auto"/>
      </w:pPr>
      <w:r>
        <w:separator/>
      </w:r>
    </w:p>
  </w:footnote>
  <w:footnote w:type="continuationSeparator" w:id="0">
    <w:p w:rsidR="0089759E" w:rsidRDefault="0089759E" w:rsidP="00E87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225"/>
    <w:rsid w:val="003A1E86"/>
    <w:rsid w:val="00405CE0"/>
    <w:rsid w:val="00452E9B"/>
    <w:rsid w:val="008900AF"/>
    <w:rsid w:val="0089759E"/>
    <w:rsid w:val="00B3646F"/>
    <w:rsid w:val="00D1668F"/>
    <w:rsid w:val="00E8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7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25"/>
  </w:style>
  <w:style w:type="paragraph" w:styleId="Footer">
    <w:name w:val="footer"/>
    <w:basedOn w:val="Normal"/>
    <w:link w:val="FooterChar"/>
    <w:uiPriority w:val="99"/>
    <w:unhideWhenUsed/>
    <w:rsid w:val="00E8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25"/>
  </w:style>
  <w:style w:type="paragraph" w:styleId="BalloonText">
    <w:name w:val="Balloon Text"/>
    <w:basedOn w:val="Normal"/>
    <w:link w:val="BalloonTextChar"/>
    <w:uiPriority w:val="99"/>
    <w:semiHidden/>
    <w:unhideWhenUsed/>
    <w:rsid w:val="0045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7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225"/>
  </w:style>
  <w:style w:type="paragraph" w:styleId="Footer">
    <w:name w:val="footer"/>
    <w:basedOn w:val="Normal"/>
    <w:link w:val="FooterChar"/>
    <w:uiPriority w:val="99"/>
    <w:unhideWhenUsed/>
    <w:rsid w:val="00E87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225"/>
  </w:style>
  <w:style w:type="paragraph" w:styleId="BalloonText">
    <w:name w:val="Balloon Text"/>
    <w:basedOn w:val="Normal"/>
    <w:link w:val="BalloonTextChar"/>
    <w:uiPriority w:val="99"/>
    <w:semiHidden/>
    <w:unhideWhenUsed/>
    <w:rsid w:val="00452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HDND</dc:creator>
  <cp:lastModifiedBy>HDND</cp:lastModifiedBy>
  <cp:revision>4</cp:revision>
  <cp:lastPrinted>2019-04-24T07:27:00Z</cp:lastPrinted>
  <dcterms:created xsi:type="dcterms:W3CDTF">2019-04-22T08:04:00Z</dcterms:created>
  <dcterms:modified xsi:type="dcterms:W3CDTF">2019-04-24T07:27:00Z</dcterms:modified>
</cp:coreProperties>
</file>